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98" w:rsidRPr="00F93898" w:rsidRDefault="00F93898" w:rsidP="00F93898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3898">
        <w:rPr>
          <w:rFonts w:ascii="Times New Roman" w:eastAsia="Calibri" w:hAnsi="Times New Roman" w:cs="Times New Roman"/>
          <w:sz w:val="28"/>
          <w:szCs w:val="28"/>
          <w:lang w:val="uk-UA"/>
        </w:rPr>
        <w:t>Орієнтовна схема самоаналізу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уроку</w:t>
      </w:r>
    </w:p>
    <w:p w:rsidR="00F93898" w:rsidRPr="00F93898" w:rsidRDefault="00F93898" w:rsidP="00F9389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відповідає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мій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урок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програмі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?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2.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правильно мною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були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визначені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розв'язані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уроці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навчальні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виховні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розвиваючі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завдання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?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3.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оптимально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було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визначено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зміст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уроку,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відповідає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він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завданням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?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4.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Що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було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основним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найсуттєвішим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уроці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?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зумів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акцентувати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увагу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учнів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його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вивченні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?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5.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вдало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визначена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структура уроку?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була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організована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уроці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робота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із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формування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основних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умінь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навичок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інтересів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учнів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? Як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здійснювались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внутрішньопредметний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міжпредметний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зв'язки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?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6.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Які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методи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засоби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навчання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були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використані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уроці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?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були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вдалими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вибір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поєднання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?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7.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Які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форми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навчання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масові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групові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індивіду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softHyphen/>
        <w:t>альні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домінували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уроці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?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були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вдалими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їх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вибір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поєднання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?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8.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об'єктивно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норм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оцінені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мною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знання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учнів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?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9.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правильно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здійснювався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уроці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інструктаж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визначалися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обсяг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складність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домашнього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softHyphen/>
        <w:t>вдання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?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було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воно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диференційованим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?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10.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Що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було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зайвим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моїй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діяльності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діях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учнів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?</w:t>
      </w:r>
    </w:p>
    <w:p w:rsidR="00F93898" w:rsidRPr="00F93898" w:rsidRDefault="00F93898" w:rsidP="00F93898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Toc210635936"/>
      <w:bookmarkEnd w:id="0"/>
      <w:proofErr w:type="spellStart"/>
      <w:r w:rsidRPr="00F93898">
        <w:rPr>
          <w:rFonts w:ascii="Times New Roman" w:eastAsia="Calibri" w:hAnsi="Times New Roman" w:cs="Times New Roman"/>
          <w:sz w:val="28"/>
          <w:szCs w:val="28"/>
          <w:lang w:val="uk-UA"/>
        </w:rPr>
        <w:t>Методичні</w:t>
      </w:r>
      <w:proofErr w:type="spellEnd"/>
      <w:r w:rsidRPr="00F938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8"/>
          <w:szCs w:val="28"/>
          <w:lang w:val="uk-UA"/>
        </w:rPr>
        <w:t>рекомендації</w:t>
      </w:r>
      <w:proofErr w:type="spellEnd"/>
      <w:r w:rsidRPr="00F938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8"/>
          <w:szCs w:val="28"/>
          <w:lang w:val="uk-UA"/>
        </w:rPr>
        <w:t>вчителю</w:t>
      </w:r>
      <w:proofErr w:type="spellEnd"/>
      <w:r w:rsidRPr="00F938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proofErr w:type="spellEnd"/>
      <w:r w:rsidRPr="00F938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8"/>
          <w:szCs w:val="28"/>
          <w:lang w:val="uk-UA"/>
        </w:rPr>
        <w:t>самоаналізу</w:t>
      </w:r>
      <w:proofErr w:type="spellEnd"/>
      <w:r w:rsidRPr="00F938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уроку</w:t>
      </w:r>
    </w:p>
    <w:p w:rsidR="00F93898" w:rsidRPr="00F93898" w:rsidRDefault="00F93898" w:rsidP="00F93898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основних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напрямках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реформи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загальноосвіт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softHyphen/>
        <w:t>ньої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професійної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шкіл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зазначається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що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людина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повинна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виховуватись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нас не просто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носієм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певної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суми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знань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насамперед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громадянин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суспільства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притаманними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йому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переконаннями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мораллю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інтересами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високою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культурою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праці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поведінки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У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школі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урок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надійно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посів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місце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основної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організаційної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форми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навчання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де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реалізуються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його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глобальні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мета,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цілі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завдання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—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всебічного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розвитку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особистості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формування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її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інтелектуальних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мо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softHyphen/>
        <w:t>жливостей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здійснення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виховання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Урок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можна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вважати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ефективним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якщо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ньому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забезпечується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оптимальний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зв'язок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усього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комплексу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навчально-виховних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цілей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якщо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увага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мислення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учнів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концентруються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основних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провідних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ідеях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поняттях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теми,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що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вивчається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пробуджуються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розвиваються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навчальні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процеси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формуються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потреби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учнів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знаннях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Усі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ці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вимоги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сучасного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уроку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мотивовані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науковою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сучасною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педагогікою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Але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всі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вони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здійснені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без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творчого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ставлення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вчителя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організації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навчання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без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його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майстерності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Майстерність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учителя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багато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чому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залежить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від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уміння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аналізувати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свої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чужі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помилки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Аналізувати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урок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потрібно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під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кутом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зору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певної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педагогічної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концепції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93898" w:rsidRPr="00F93898" w:rsidRDefault="00F93898" w:rsidP="00F93898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точки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зору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оптимізації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навчально-виховного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процесу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можна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здійснювати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самоаналіз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такою схемою: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1.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Які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види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змісту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освіти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передбачені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навчальним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планом уроку.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2.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відповідали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методи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прийоми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навчання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видам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змісту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навчальному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матеріалу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3.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Рівні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досягнутого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засвоєння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знань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4.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Який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рівень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якості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знань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досягнуто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5.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Ступінь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усвідомлення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знань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учнями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6.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Доцільність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використання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наочності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техніч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softHyphen/>
        <w:t>них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засобів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навчання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7.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був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уроці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необхідний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емоційний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клімат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8.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була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уроці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внутрішня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логічна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єдність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9. Як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реалізована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виховна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мета уроку.</w:t>
      </w:r>
    </w:p>
    <w:p w:rsidR="00F93898" w:rsidRPr="00F93898" w:rsidRDefault="00F93898" w:rsidP="00F93898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Примітка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: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зміст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освіти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складається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з: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—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наукових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знань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факти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закони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теорії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);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—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прикладних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знань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;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—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оцінювальних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методичних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знань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;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—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логічних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історичних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філософських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знань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93898" w:rsidRPr="00F93898" w:rsidRDefault="00F93898" w:rsidP="00F93898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Рівні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засвоєння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знань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F93898" w:rsidRPr="00F93898" w:rsidRDefault="00F93898" w:rsidP="00F93898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Рівень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усвідомленого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сприймання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softHyphen/>
        <w:t>пам'ятовування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Він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проявляється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відтворенні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засвоєного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93898" w:rsidRPr="00F93898" w:rsidRDefault="00F93898" w:rsidP="00F93898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Рівень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застосування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знань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вмінь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засвоєним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зразком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тобто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знайомій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ситуації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93898" w:rsidRPr="00F93898" w:rsidRDefault="00F93898" w:rsidP="00F93898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Рівень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застосування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знань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вмінь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новій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си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softHyphen/>
        <w:t>туації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Тобто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їх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творче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застосування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93898" w:rsidRPr="00F93898" w:rsidRDefault="00F93898" w:rsidP="00F93898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Необхідно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прагнути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того,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щоб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учні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досягни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засвоєння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основних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знань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вмінь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третьому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тобто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творчому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рівні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 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br/>
        <w:t xml:space="preserve">Учителям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слід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пам'ятати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що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методи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навчання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можуть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бути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поганими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хорошими,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сучасними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чи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застарілими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вони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можуть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лише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відповідати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тим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ці</w:t>
      </w:r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softHyphen/>
        <w:t>лям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для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досягнення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яких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вони </w:t>
      </w:r>
      <w:proofErr w:type="spellStart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застосовувалися</w:t>
      </w:r>
      <w:proofErr w:type="spellEnd"/>
      <w:r w:rsidRPr="00F938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33165" w:rsidRPr="00F93898" w:rsidRDefault="00733165" w:rsidP="00F93898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733165" w:rsidRPr="00F93898" w:rsidSect="0073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226F"/>
    <w:multiLevelType w:val="multilevel"/>
    <w:tmpl w:val="658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898"/>
    <w:rsid w:val="00733165"/>
    <w:rsid w:val="00F9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65"/>
  </w:style>
  <w:style w:type="paragraph" w:styleId="2">
    <w:name w:val="heading 2"/>
    <w:basedOn w:val="a"/>
    <w:link w:val="20"/>
    <w:uiPriority w:val="9"/>
    <w:qFormat/>
    <w:rsid w:val="00F93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898"/>
  </w:style>
  <w:style w:type="character" w:styleId="a4">
    <w:name w:val="Strong"/>
    <w:basedOn w:val="a0"/>
    <w:uiPriority w:val="22"/>
    <w:qFormat/>
    <w:rsid w:val="00F938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2014-01-18T18:28:00Z</dcterms:created>
  <dcterms:modified xsi:type="dcterms:W3CDTF">2014-01-18T18:30:00Z</dcterms:modified>
</cp:coreProperties>
</file>